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B53F9"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 w14:paraId="34A4AAEB">
      <w:pPr>
        <w:pStyle w:val="3"/>
        <w:rPr>
          <w:b/>
          <w:sz w:val="30"/>
        </w:rPr>
      </w:pPr>
    </w:p>
    <w:p w14:paraId="0FAA8F5A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szCs w:val="24"/>
          <w:u w:val="single"/>
          <w:lang w:val="en-US" w:eastAsia="zh-CN"/>
        </w:rPr>
        <w:t>英利发展酒水供应服务项目</w:t>
      </w:r>
      <w:r>
        <w:rPr>
          <w:rFonts w:hint="eastAsia" w:ascii="宋体" w:hAnsi="宋体" w:cs="宋体"/>
          <w:snapToGrid w:val="0"/>
          <w:kern w:val="0"/>
          <w:sz w:val="24"/>
          <w:szCs w:val="24"/>
        </w:rPr>
        <w:t>的投标活动。代理人在开标、评标、合同谈判过程中所签署的一切文件和处理的与之有关的一切事务，我均予以承认。</w:t>
      </w:r>
    </w:p>
    <w:p w14:paraId="031C2F18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代理人无转委权。特此委托。</w:t>
      </w:r>
    </w:p>
    <w:p w14:paraId="4EF54462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</w:p>
    <w:p w14:paraId="4362E6EA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代理人姓名：                               代理人身份证号：</w:t>
      </w:r>
    </w:p>
    <w:p w14:paraId="406731B7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szCs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</w:rPr>
        <w:t>代理人联系电话：                           代理人联系邮箱：</w:t>
      </w:r>
    </w:p>
    <w:p w14:paraId="3AF9FABE">
      <w:pPr>
        <w:adjustRightInd w:val="0"/>
        <w:snapToGrid w:val="0"/>
        <w:spacing w:line="360" w:lineRule="auto"/>
        <w:rPr>
          <w:rFonts w:hint="eastAsia" w:ascii="宋体" w:hAnsi="宋体" w:cs="宋体"/>
          <w:snapToGrid w:val="0"/>
          <w:kern w:val="0"/>
          <w:sz w:val="24"/>
          <w:szCs w:val="24"/>
          <w:u w:val="single"/>
        </w:rPr>
      </w:pPr>
    </w:p>
    <w:p w14:paraId="5C5B88D0">
      <w:pPr>
        <w:rPr>
          <w:rFonts w:hint="eastAsia" w:ascii="宋体" w:hAnsi="宋体" w:cs="宋体"/>
          <w:sz w:val="24"/>
          <w:szCs w:val="24"/>
        </w:rPr>
      </w:pPr>
    </w:p>
    <w:p w14:paraId="252D2B96">
      <w:pPr>
        <w:ind w:firstLine="5760" w:firstLineChars="2400"/>
        <w:rPr>
          <w:rFonts w:hint="eastAsia" w:ascii="宋体" w:hAnsi="宋体" w:cs="宋体"/>
          <w:sz w:val="24"/>
          <w:szCs w:val="24"/>
        </w:rPr>
      </w:pPr>
      <w:bookmarkStart w:id="0" w:name="OLE_LINK17"/>
      <w:r>
        <w:rPr>
          <w:rFonts w:hint="eastAsia" w:cs="宋体"/>
          <w:sz w:val="24"/>
          <w:szCs w:val="24"/>
        </w:rPr>
        <w:t>谈判</w:t>
      </w:r>
      <w:r>
        <w:rPr>
          <w:rFonts w:hint="eastAsia" w:ascii="宋体" w:hAnsi="宋体" w:cs="宋体"/>
          <w:sz w:val="24"/>
          <w:szCs w:val="24"/>
        </w:rPr>
        <w:t>响应单位</w:t>
      </w:r>
      <w:bookmarkEnd w:id="0"/>
      <w:r>
        <w:rPr>
          <w:rFonts w:hint="eastAsia" w:ascii="宋体" w:hAnsi="宋体" w:cs="宋体"/>
          <w:sz w:val="24"/>
          <w:szCs w:val="24"/>
        </w:rPr>
        <w:t>：（公章）</w:t>
      </w:r>
    </w:p>
    <w:p w14:paraId="242A5FD5">
      <w:pPr>
        <w:rPr>
          <w:rFonts w:hint="eastAsia" w:ascii="宋体" w:hAnsi="宋体" w:cs="宋体"/>
          <w:sz w:val="24"/>
          <w:szCs w:val="24"/>
        </w:rPr>
      </w:pPr>
    </w:p>
    <w:p w14:paraId="0CEB6C2C">
      <w:pPr>
        <w:ind w:firstLine="4560" w:firstLineChars="1900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谈判</w:t>
      </w:r>
      <w:r>
        <w:rPr>
          <w:rFonts w:hint="eastAsia" w:ascii="宋体" w:hAnsi="宋体" w:cs="宋体"/>
          <w:sz w:val="24"/>
          <w:szCs w:val="24"/>
        </w:rPr>
        <w:t>响应单位法定代表人：（签字或盖章）</w:t>
      </w:r>
    </w:p>
    <w:p w14:paraId="75F4700A"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</w:t>
      </w:r>
    </w:p>
    <w:p w14:paraId="3AABC976">
      <w:pPr>
        <w:ind w:firstLine="3120" w:firstLineChars="13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本授权书有效期：     年  月  日至    年   月  日</w:t>
      </w:r>
    </w:p>
    <w:p w14:paraId="25B7478A">
      <w:pPr>
        <w:rPr>
          <w:rFonts w:hint="eastAsia" w:ascii="宋体" w:hAnsi="宋体" w:cs="宋体"/>
          <w:sz w:val="24"/>
          <w:szCs w:val="24"/>
        </w:rPr>
      </w:pPr>
    </w:p>
    <w:p w14:paraId="0B2392B8">
      <w:pPr>
        <w:pStyle w:val="4"/>
        <w:spacing w:line="360" w:lineRule="auto"/>
        <w:jc w:val="left"/>
        <w:rPr>
          <w:rFonts w:hint="eastAsia"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 w14:paraId="3256F011">
      <w:pPr>
        <w:spacing w:after="312" w:afterLines="100" w:line="500" w:lineRule="exact"/>
        <w:rPr>
          <w:rFonts w:ascii="宋体" w:hAnsi="宋体"/>
          <w:b/>
          <w:sz w:val="24"/>
        </w:rPr>
      </w:pPr>
    </w:p>
    <w:p w14:paraId="2513F933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70B11"/>
    <w:rsid w:val="40754A75"/>
    <w:rsid w:val="424E1804"/>
    <w:rsid w:val="4D97427D"/>
    <w:rsid w:val="68183DB4"/>
    <w:rsid w:val="6C360CAD"/>
    <w:rsid w:val="6FD607DD"/>
    <w:rsid w:val="790C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2026-10-26T02:38:41Z</dcterms:created>
  <dc:creator>YL</dc:creator>
  <cp:lastModifiedBy>风影</cp:lastModifiedBy>
  <dcterms:modified xsi:type="dcterms:W3CDTF">2026-10-26T02:38:52Z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eyJoZGlkIjoiZjZmMjI5ZjRjMmM3ZjY2MTFhY2QzMGI0N2Q4MDhjZWIiLCJ1c2VySWQiOiIyNjUzMDA3NzMifQ==</vt:lpwstr>
  </property>
  <property fmtid="{D5CDD505-2E9C-101B-9397-08002B2CF9AE}" pid="4" name="ICV">
    <vt:lpwstr>F7A1736CBDD44FE9ACC0A9C1E750860D_12</vt:lpwstr>
  </property>
</Properties>
</file>